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1B9A" w14:textId="40BBB8AE" w:rsidR="004943E8" w:rsidRPr="004943E8" w:rsidRDefault="004943E8" w:rsidP="004943E8">
      <w:pPr>
        <w:pStyle w:val="NoSpacing"/>
        <w:jc w:val="center"/>
        <w:rPr>
          <w:b/>
          <w:bCs/>
        </w:rPr>
      </w:pPr>
      <w:r w:rsidRPr="004943E8">
        <w:rPr>
          <w:b/>
          <w:bCs/>
        </w:rPr>
        <w:t>STUDY GUIDE  - THE BOOK OF ESTER</w:t>
      </w:r>
    </w:p>
    <w:p w14:paraId="70A52084" w14:textId="77777777" w:rsidR="004943E8" w:rsidRPr="00677BE4" w:rsidRDefault="004943E8" w:rsidP="004943E8">
      <w:pPr>
        <w:pStyle w:val="NoSpacing"/>
        <w:jc w:val="center"/>
      </w:pPr>
      <w:r w:rsidRPr="00677BE4">
        <w:t>DISCIPLES WOMEN’S MINISTRIES</w:t>
      </w:r>
    </w:p>
    <w:p w14:paraId="41F3EDA0" w14:textId="74B0B72E" w:rsidR="004943E8" w:rsidRPr="00677BE4" w:rsidRDefault="004943E8" w:rsidP="004943E8">
      <w:pPr>
        <w:pStyle w:val="NoSpacing"/>
        <w:jc w:val="center"/>
        <w:rPr>
          <w:color w:val="0070C0"/>
        </w:rPr>
      </w:pPr>
      <w:r w:rsidRPr="00677BE4">
        <w:t xml:space="preserve">OCTOBER 12, 2020   9:30 AM  - </w:t>
      </w:r>
      <w:r w:rsidRPr="00677BE4">
        <w:rPr>
          <w:color w:val="0070C0"/>
        </w:rPr>
        <w:t>zoom</w:t>
      </w:r>
    </w:p>
    <w:p w14:paraId="3A7048C3" w14:textId="77777777" w:rsidR="004943E8" w:rsidRPr="00677BE4" w:rsidRDefault="004943E8" w:rsidP="004943E8">
      <w:pPr>
        <w:pStyle w:val="NoSpacing"/>
        <w:jc w:val="center"/>
      </w:pPr>
    </w:p>
    <w:p w14:paraId="45EFDA62" w14:textId="02D2636D" w:rsidR="004943E8" w:rsidRPr="00677BE4" w:rsidRDefault="004943E8" w:rsidP="004943E8">
      <w:pPr>
        <w:rPr>
          <w:rFonts w:asciiTheme="minorHAnsi" w:hAnsiTheme="minorHAnsi" w:cstheme="minorHAnsi"/>
        </w:rPr>
      </w:pPr>
      <w:r w:rsidRPr="00677BE4">
        <w:rPr>
          <w:rFonts w:asciiTheme="minorHAnsi" w:hAnsiTheme="minorHAnsi" w:cstheme="minorHAnsi"/>
        </w:rPr>
        <w:t>The Book of Esther is a romantic, patriotic tale possibly with some historical basis. The book purports to explain how the feast of Purim came to be celebrated by the Jews. A massacre is plotted by the king's chief minister, Haman, and the date decided by casting lots (purim). Sinister plots are thwarted. Vile enemies are defeated. Strength of character shines forth. True loyalty is rewarded.  It all combines for a classic happy ending.  </w:t>
      </w:r>
      <w:r w:rsidRPr="00677BE4">
        <w:rPr>
          <w:rFonts w:asciiTheme="minorHAnsi" w:hAnsiTheme="minorHAnsi" w:cstheme="minorHAnsi"/>
        </w:rPr>
        <w:br/>
        <w:t> </w:t>
      </w:r>
    </w:p>
    <w:p w14:paraId="1D99B17A" w14:textId="77777777" w:rsidR="004943E8" w:rsidRPr="00677BE4" w:rsidRDefault="004943E8" w:rsidP="004943E8">
      <w:pPr>
        <w:rPr>
          <w:rFonts w:asciiTheme="minorHAnsi" w:hAnsiTheme="minorHAnsi" w:cstheme="minorHAnsi"/>
        </w:rPr>
      </w:pPr>
      <w:r w:rsidRPr="00677BE4">
        <w:rPr>
          <w:rFonts w:asciiTheme="minorHAnsi" w:hAnsiTheme="minorHAnsi" w:cstheme="minorHAnsi"/>
        </w:rPr>
        <w:t>Please read the book of Esther before the meeting.  The main theme is that God is working behind the scenes. There was a divine purpose for all the decisions and details documented in the story, yet none of that becomes apparent until the end. God was arranging all these “secular” events to bring about His divine purpose to save the Jews.  </w:t>
      </w:r>
    </w:p>
    <w:p w14:paraId="2C3A60ED" w14:textId="77777777" w:rsidR="004943E8" w:rsidRPr="00677BE4" w:rsidRDefault="004943E8" w:rsidP="004943E8">
      <w:pPr>
        <w:rPr>
          <w:rFonts w:asciiTheme="minorHAnsi" w:hAnsiTheme="minorHAnsi" w:cstheme="minorHAnsi"/>
        </w:rPr>
      </w:pPr>
      <w:r w:rsidRPr="00677BE4">
        <w:rPr>
          <w:rFonts w:asciiTheme="minorHAnsi" w:hAnsiTheme="minorHAnsi" w:cstheme="minorHAnsi"/>
        </w:rPr>
        <w:t>Follow along with the writer as the story unfolds.....</w:t>
      </w:r>
    </w:p>
    <w:p w14:paraId="56A52223" w14:textId="77777777" w:rsidR="004943E8" w:rsidRPr="00677BE4" w:rsidRDefault="004943E8" w:rsidP="004943E8">
      <w:pPr>
        <w:numPr>
          <w:ilvl w:val="0"/>
          <w:numId w:val="1"/>
        </w:numPr>
        <w:spacing w:before="100" w:beforeAutospacing="1" w:after="100" w:afterAutospacing="1"/>
        <w:rPr>
          <w:rFonts w:asciiTheme="minorHAnsi" w:eastAsia="Times New Roman" w:hAnsiTheme="minorHAnsi" w:cstheme="minorHAnsi"/>
        </w:rPr>
      </w:pPr>
      <w:r w:rsidRPr="00677BE4">
        <w:rPr>
          <w:rFonts w:asciiTheme="minorHAnsi" w:eastAsia="Times New Roman" w:hAnsiTheme="minorHAnsi" w:cstheme="minorHAnsi"/>
        </w:rPr>
        <w:t> Look for clues telling you when and where the story is taking place. </w:t>
      </w:r>
    </w:p>
    <w:p w14:paraId="181B81D8" w14:textId="77777777" w:rsidR="004943E8" w:rsidRPr="00677BE4" w:rsidRDefault="004943E8" w:rsidP="004943E8">
      <w:pPr>
        <w:numPr>
          <w:ilvl w:val="0"/>
          <w:numId w:val="1"/>
        </w:numPr>
        <w:spacing w:before="100" w:beforeAutospacing="1" w:after="100" w:afterAutospacing="1"/>
        <w:rPr>
          <w:rFonts w:asciiTheme="minorHAnsi" w:eastAsia="Times New Roman" w:hAnsiTheme="minorHAnsi" w:cstheme="minorHAnsi"/>
        </w:rPr>
      </w:pPr>
      <w:r w:rsidRPr="00677BE4">
        <w:rPr>
          <w:rFonts w:asciiTheme="minorHAnsi" w:eastAsia="Times New Roman" w:hAnsiTheme="minorHAnsi" w:cstheme="minorHAnsi"/>
        </w:rPr>
        <w:t>Who is mentioned and what part do they play? </w:t>
      </w:r>
    </w:p>
    <w:p w14:paraId="7250E8DF" w14:textId="77777777" w:rsidR="004943E8" w:rsidRPr="00677BE4" w:rsidRDefault="004943E8" w:rsidP="004943E8">
      <w:pPr>
        <w:numPr>
          <w:ilvl w:val="0"/>
          <w:numId w:val="1"/>
        </w:numPr>
        <w:spacing w:before="100" w:beforeAutospacing="1" w:after="100" w:afterAutospacing="1"/>
        <w:rPr>
          <w:rFonts w:asciiTheme="minorHAnsi" w:eastAsia="Times New Roman" w:hAnsiTheme="minorHAnsi" w:cstheme="minorHAnsi"/>
        </w:rPr>
      </w:pPr>
      <w:r w:rsidRPr="00677BE4">
        <w:rPr>
          <w:rFonts w:asciiTheme="minorHAnsi" w:eastAsia="Times New Roman" w:hAnsiTheme="minorHAnsi" w:cstheme="minorHAnsi"/>
        </w:rPr>
        <w:t>What events have taken place?</w:t>
      </w:r>
    </w:p>
    <w:p w14:paraId="2502B610" w14:textId="77777777" w:rsidR="004943E8" w:rsidRPr="00677BE4" w:rsidRDefault="004943E8" w:rsidP="004943E8">
      <w:pPr>
        <w:numPr>
          <w:ilvl w:val="0"/>
          <w:numId w:val="1"/>
        </w:numPr>
        <w:spacing w:before="100" w:beforeAutospacing="1" w:after="100" w:afterAutospacing="1"/>
        <w:rPr>
          <w:rFonts w:asciiTheme="minorHAnsi" w:eastAsia="Times New Roman" w:hAnsiTheme="minorHAnsi" w:cstheme="minorHAnsi"/>
        </w:rPr>
      </w:pPr>
      <w:r w:rsidRPr="00677BE4">
        <w:rPr>
          <w:rFonts w:asciiTheme="minorHAnsi" w:eastAsia="Times New Roman" w:hAnsiTheme="minorHAnsi" w:cstheme="minorHAnsi"/>
        </w:rPr>
        <w:t> What is happening now? </w:t>
      </w:r>
    </w:p>
    <w:p w14:paraId="740F51CF" w14:textId="77777777" w:rsidR="004943E8" w:rsidRPr="00677BE4" w:rsidRDefault="004943E8" w:rsidP="004943E8">
      <w:pPr>
        <w:numPr>
          <w:ilvl w:val="0"/>
          <w:numId w:val="1"/>
        </w:numPr>
        <w:spacing w:before="100" w:beforeAutospacing="1" w:after="100" w:afterAutospacing="1"/>
        <w:rPr>
          <w:rFonts w:asciiTheme="minorHAnsi" w:eastAsia="Times New Roman" w:hAnsiTheme="minorHAnsi" w:cstheme="minorHAnsi"/>
        </w:rPr>
      </w:pPr>
      <w:r w:rsidRPr="00677BE4">
        <w:rPr>
          <w:rFonts w:asciiTheme="minorHAnsi" w:eastAsia="Times New Roman" w:hAnsiTheme="minorHAnsi" w:cstheme="minorHAnsi"/>
        </w:rPr>
        <w:t>How do the main characters respond to their situation?</w:t>
      </w:r>
    </w:p>
    <w:p w14:paraId="0AC275C7" w14:textId="77777777" w:rsidR="004943E8" w:rsidRPr="00940A49" w:rsidRDefault="004943E8" w:rsidP="004943E8">
      <w:pPr>
        <w:rPr>
          <w:rFonts w:asciiTheme="minorHAnsi" w:hAnsiTheme="minorHAnsi" w:cstheme="minorHAnsi"/>
          <w:sz w:val="24"/>
          <w:szCs w:val="24"/>
          <w:u w:val="single"/>
        </w:rPr>
      </w:pPr>
      <w:r w:rsidRPr="00940A49">
        <w:rPr>
          <w:rFonts w:asciiTheme="minorHAnsi" w:hAnsiTheme="minorHAnsi" w:cstheme="minorHAnsi"/>
          <w:color w:val="272727"/>
          <w:spacing w:val="-9"/>
          <w:sz w:val="24"/>
          <w:szCs w:val="24"/>
          <w:u w:val="single"/>
        </w:rPr>
        <w:t>Study Questions</w:t>
      </w:r>
    </w:p>
    <w:p w14:paraId="612D0545" w14:textId="38D776AA" w:rsidR="004943E8" w:rsidRPr="00940A49" w:rsidRDefault="004943E8" w:rsidP="004943E8">
      <w:pPr>
        <w:numPr>
          <w:ilvl w:val="0"/>
          <w:numId w:val="2"/>
        </w:numPr>
        <w:spacing w:before="100" w:beforeAutospacing="1" w:after="100" w:afterAutospacing="1"/>
        <w:ind w:left="397"/>
        <w:rPr>
          <w:rFonts w:asciiTheme="minorHAnsi" w:hAnsiTheme="minorHAnsi" w:cstheme="minorHAnsi"/>
          <w:sz w:val="24"/>
          <w:szCs w:val="24"/>
        </w:rPr>
      </w:pPr>
      <w:r w:rsidRPr="004943E8">
        <w:rPr>
          <w:rFonts w:asciiTheme="minorHAnsi" w:hAnsiTheme="minorHAnsi" w:cstheme="minorHAnsi"/>
          <w:color w:val="000000"/>
          <w:sz w:val="24"/>
          <w:szCs w:val="24"/>
          <w:shd w:val="clear" w:color="auto" w:fill="FFFFFF"/>
        </w:rPr>
        <w:t>After reading </w:t>
      </w:r>
      <w:hyperlink r:id="rId5" w:tgtFrame="_blank" w:history="1">
        <w:r w:rsidRPr="004943E8">
          <w:rPr>
            <w:rStyle w:val="Hyperlink"/>
            <w:rFonts w:asciiTheme="minorHAnsi" w:hAnsiTheme="minorHAnsi" w:cstheme="minorHAnsi"/>
            <w:sz w:val="24"/>
            <w:szCs w:val="24"/>
            <w:shd w:val="clear" w:color="auto" w:fill="FFFFFF"/>
          </w:rPr>
          <w:t>Esth. 1:7-12</w:t>
        </w:r>
      </w:hyperlink>
      <w:r w:rsidRPr="004943E8">
        <w:rPr>
          <w:rFonts w:asciiTheme="minorHAnsi" w:hAnsiTheme="minorHAnsi" w:cstheme="minorHAnsi"/>
          <w:color w:val="000000"/>
          <w:sz w:val="24"/>
          <w:szCs w:val="24"/>
          <w:shd w:val="clear" w:color="auto" w:fill="FFFFFF"/>
        </w:rPr>
        <w:t>, what can you infer regarding the character of King Ahasuerus?</w:t>
      </w:r>
    </w:p>
    <w:p w14:paraId="3CF030FF" w14:textId="77777777" w:rsidR="00940A49" w:rsidRPr="004943E8" w:rsidRDefault="00940A49" w:rsidP="00940A49">
      <w:pPr>
        <w:spacing w:before="100" w:beforeAutospacing="1" w:after="100" w:afterAutospacing="1"/>
        <w:rPr>
          <w:rFonts w:asciiTheme="minorHAnsi" w:hAnsiTheme="minorHAnsi" w:cstheme="minorHAnsi"/>
          <w:sz w:val="24"/>
          <w:szCs w:val="24"/>
        </w:rPr>
      </w:pPr>
    </w:p>
    <w:p w14:paraId="0EFD23E1" w14:textId="0F4EC89D" w:rsidR="00940A49" w:rsidRPr="00940A49" w:rsidRDefault="004943E8" w:rsidP="004943E8">
      <w:pPr>
        <w:numPr>
          <w:ilvl w:val="0"/>
          <w:numId w:val="2"/>
        </w:numPr>
        <w:spacing w:before="100" w:beforeAutospacing="1" w:after="100" w:afterAutospacing="1"/>
        <w:ind w:left="397"/>
        <w:rPr>
          <w:rFonts w:asciiTheme="minorHAnsi" w:hAnsiTheme="minorHAnsi" w:cstheme="minorHAnsi"/>
          <w:sz w:val="24"/>
          <w:szCs w:val="24"/>
        </w:rPr>
      </w:pPr>
      <w:r w:rsidRPr="004943E8">
        <w:rPr>
          <w:rFonts w:asciiTheme="minorHAnsi" w:hAnsiTheme="minorHAnsi" w:cstheme="minorHAnsi"/>
          <w:color w:val="000000"/>
          <w:sz w:val="24"/>
          <w:szCs w:val="24"/>
          <w:shd w:val="clear" w:color="auto" w:fill="FFFFFF"/>
        </w:rPr>
        <w:t>Compare </w:t>
      </w:r>
      <w:hyperlink r:id="rId6" w:tgtFrame="_blank" w:history="1">
        <w:r w:rsidRPr="004943E8">
          <w:rPr>
            <w:rStyle w:val="Hyperlink"/>
            <w:rFonts w:asciiTheme="minorHAnsi" w:hAnsiTheme="minorHAnsi" w:cstheme="minorHAnsi"/>
            <w:sz w:val="24"/>
            <w:szCs w:val="24"/>
            <w:shd w:val="clear" w:color="auto" w:fill="FFFFFF"/>
          </w:rPr>
          <w:t>Esth. 3:10-13</w:t>
        </w:r>
      </w:hyperlink>
      <w:r w:rsidRPr="004943E8">
        <w:rPr>
          <w:rFonts w:asciiTheme="minorHAnsi" w:hAnsiTheme="minorHAnsi" w:cstheme="minorHAnsi"/>
          <w:color w:val="000000"/>
          <w:sz w:val="24"/>
          <w:szCs w:val="24"/>
          <w:shd w:val="clear" w:color="auto" w:fill="FFFFFF"/>
        </w:rPr>
        <w:t> with </w:t>
      </w:r>
      <w:hyperlink r:id="rId7" w:tgtFrame="_blank" w:history="1">
        <w:r w:rsidRPr="004943E8">
          <w:rPr>
            <w:rStyle w:val="Hyperlink"/>
            <w:rFonts w:asciiTheme="minorHAnsi" w:hAnsiTheme="minorHAnsi" w:cstheme="minorHAnsi"/>
            <w:sz w:val="24"/>
            <w:szCs w:val="24"/>
            <w:shd w:val="clear" w:color="auto" w:fill="FFFFFF"/>
          </w:rPr>
          <w:t>Esth. 8:8-12</w:t>
        </w:r>
      </w:hyperlink>
      <w:r w:rsidRPr="004943E8">
        <w:rPr>
          <w:rFonts w:asciiTheme="minorHAnsi" w:hAnsiTheme="minorHAnsi" w:cstheme="minorHAnsi"/>
          <w:color w:val="000000"/>
          <w:sz w:val="24"/>
          <w:szCs w:val="24"/>
          <w:shd w:val="clear" w:color="auto" w:fill="FFFFFF"/>
        </w:rPr>
        <w:t>. What similarities do you find? Why do you think this is</w:t>
      </w:r>
      <w:r w:rsidR="00940A49">
        <w:rPr>
          <w:rFonts w:asciiTheme="minorHAnsi" w:hAnsiTheme="minorHAnsi" w:cstheme="minorHAnsi"/>
          <w:color w:val="000000"/>
          <w:sz w:val="24"/>
          <w:szCs w:val="24"/>
          <w:shd w:val="clear" w:color="auto" w:fill="FFFFFF"/>
        </w:rPr>
        <w:t xml:space="preserve"> so?</w:t>
      </w:r>
      <w:r w:rsidRPr="004943E8">
        <w:rPr>
          <w:rFonts w:asciiTheme="minorHAnsi" w:hAnsiTheme="minorHAnsi" w:cstheme="minorHAnsi"/>
          <w:color w:val="000000"/>
          <w:sz w:val="24"/>
          <w:szCs w:val="24"/>
          <w:shd w:val="clear" w:color="auto" w:fill="FFFFFF"/>
        </w:rPr>
        <w:t xml:space="preserve"> </w:t>
      </w:r>
    </w:p>
    <w:p w14:paraId="205639F8" w14:textId="77777777" w:rsidR="00940A49" w:rsidRDefault="00940A49" w:rsidP="00940A49">
      <w:pPr>
        <w:pStyle w:val="ListParagraph"/>
        <w:rPr>
          <w:rFonts w:asciiTheme="minorHAnsi" w:hAnsiTheme="minorHAnsi" w:cstheme="minorHAnsi"/>
          <w:color w:val="000000"/>
          <w:sz w:val="24"/>
          <w:szCs w:val="24"/>
          <w:shd w:val="clear" w:color="auto" w:fill="FFFFFF"/>
        </w:rPr>
      </w:pPr>
    </w:p>
    <w:p w14:paraId="173007D4" w14:textId="41946A78" w:rsidR="004943E8" w:rsidRPr="00940A49" w:rsidRDefault="004943E8" w:rsidP="00940A49">
      <w:pPr>
        <w:spacing w:before="100" w:beforeAutospacing="1" w:after="100" w:afterAutospacing="1"/>
        <w:ind w:left="397"/>
        <w:rPr>
          <w:rFonts w:asciiTheme="minorHAnsi" w:hAnsiTheme="minorHAnsi" w:cstheme="minorHAnsi"/>
          <w:sz w:val="24"/>
          <w:szCs w:val="24"/>
        </w:rPr>
      </w:pPr>
    </w:p>
    <w:p w14:paraId="28A908BD" w14:textId="092C11E6" w:rsidR="004943E8" w:rsidRPr="00677BE4" w:rsidRDefault="004943E8" w:rsidP="00677BE4">
      <w:pPr>
        <w:numPr>
          <w:ilvl w:val="0"/>
          <w:numId w:val="2"/>
        </w:numPr>
        <w:spacing w:before="100" w:beforeAutospacing="1" w:after="100" w:afterAutospacing="1"/>
        <w:ind w:left="397"/>
        <w:rPr>
          <w:rFonts w:asciiTheme="minorHAnsi" w:hAnsiTheme="minorHAnsi" w:cstheme="minorHAnsi"/>
          <w:sz w:val="24"/>
          <w:szCs w:val="24"/>
        </w:rPr>
      </w:pPr>
      <w:r w:rsidRPr="004943E8">
        <w:rPr>
          <w:rFonts w:asciiTheme="minorHAnsi" w:hAnsiTheme="minorHAnsi" w:cstheme="minorHAnsi"/>
          <w:color w:val="000000"/>
          <w:sz w:val="24"/>
          <w:szCs w:val="24"/>
          <w:shd w:val="clear" w:color="auto" w:fill="FFFFFF"/>
        </w:rPr>
        <w:t>What did Mordecai ask Esther to do in </w:t>
      </w:r>
      <w:hyperlink r:id="rId8" w:tgtFrame="_blank" w:history="1">
        <w:r w:rsidRPr="004943E8">
          <w:rPr>
            <w:rStyle w:val="Hyperlink"/>
            <w:rFonts w:asciiTheme="minorHAnsi" w:hAnsiTheme="minorHAnsi" w:cstheme="minorHAnsi"/>
            <w:sz w:val="24"/>
            <w:szCs w:val="24"/>
            <w:shd w:val="clear" w:color="auto" w:fill="FFFFFF"/>
          </w:rPr>
          <w:t>Esth. 1:10</w:t>
        </w:r>
      </w:hyperlink>
      <w:r w:rsidRPr="004943E8">
        <w:rPr>
          <w:rFonts w:asciiTheme="minorHAnsi" w:hAnsiTheme="minorHAnsi" w:cstheme="minorHAnsi"/>
          <w:color w:val="000000"/>
          <w:sz w:val="24"/>
          <w:szCs w:val="24"/>
          <w:shd w:val="clear" w:color="auto" w:fill="FFFFFF"/>
        </w:rPr>
        <w:t>? What co</w:t>
      </w:r>
      <w:r w:rsidRPr="00677BE4">
        <w:rPr>
          <w:rFonts w:asciiTheme="minorHAnsi" w:hAnsiTheme="minorHAnsi" w:cstheme="minorHAnsi"/>
          <w:color w:val="000000"/>
          <w:sz w:val="24"/>
          <w:szCs w:val="24"/>
          <w:shd w:val="clear" w:color="auto" w:fill="FFFFFF"/>
        </w:rPr>
        <w:t>uld be a reason for him to do this?</w:t>
      </w:r>
    </w:p>
    <w:p w14:paraId="7AB75BA0" w14:textId="77777777" w:rsidR="00677BE4" w:rsidRPr="00677BE4" w:rsidRDefault="00677BE4" w:rsidP="00677BE4">
      <w:pPr>
        <w:spacing w:before="100" w:beforeAutospacing="1" w:after="100" w:afterAutospacing="1"/>
        <w:ind w:left="397"/>
        <w:rPr>
          <w:rFonts w:asciiTheme="minorHAnsi" w:hAnsiTheme="minorHAnsi" w:cstheme="minorHAnsi"/>
          <w:sz w:val="24"/>
          <w:szCs w:val="24"/>
        </w:rPr>
      </w:pPr>
    </w:p>
    <w:p w14:paraId="409F8E7B" w14:textId="77777777" w:rsidR="00940A49" w:rsidRPr="004943E8" w:rsidRDefault="00940A49" w:rsidP="00940A49">
      <w:pPr>
        <w:spacing w:before="100" w:beforeAutospacing="1" w:after="100" w:afterAutospacing="1"/>
        <w:rPr>
          <w:rFonts w:asciiTheme="minorHAnsi" w:hAnsiTheme="minorHAnsi" w:cstheme="minorHAnsi"/>
          <w:sz w:val="24"/>
          <w:szCs w:val="24"/>
        </w:rPr>
      </w:pPr>
    </w:p>
    <w:p w14:paraId="77C10164" w14:textId="4429D18F" w:rsidR="004943E8" w:rsidRPr="00940A49" w:rsidRDefault="004943E8" w:rsidP="004943E8">
      <w:pPr>
        <w:numPr>
          <w:ilvl w:val="0"/>
          <w:numId w:val="2"/>
        </w:numPr>
        <w:spacing w:before="100" w:beforeAutospacing="1" w:after="100" w:afterAutospacing="1"/>
        <w:ind w:left="397"/>
        <w:rPr>
          <w:rFonts w:asciiTheme="minorHAnsi" w:hAnsiTheme="minorHAnsi" w:cstheme="minorHAnsi"/>
          <w:sz w:val="24"/>
          <w:szCs w:val="24"/>
        </w:rPr>
      </w:pPr>
      <w:r w:rsidRPr="004943E8">
        <w:rPr>
          <w:rFonts w:asciiTheme="minorHAnsi" w:hAnsiTheme="minorHAnsi" w:cstheme="minorHAnsi"/>
          <w:color w:val="000000"/>
          <w:sz w:val="24"/>
          <w:szCs w:val="24"/>
          <w:shd w:val="clear" w:color="auto" w:fill="FFFFFF"/>
        </w:rPr>
        <w:t>What did Esther ask Mordecai to do for her in </w:t>
      </w:r>
      <w:hyperlink r:id="rId9" w:tgtFrame="_blank" w:history="1">
        <w:r w:rsidRPr="004943E8">
          <w:rPr>
            <w:rStyle w:val="Hyperlink"/>
            <w:rFonts w:asciiTheme="minorHAnsi" w:hAnsiTheme="minorHAnsi" w:cstheme="minorHAnsi"/>
            <w:sz w:val="24"/>
            <w:szCs w:val="24"/>
            <w:shd w:val="clear" w:color="auto" w:fill="FFFFFF"/>
          </w:rPr>
          <w:t>Esth. 4:15-17</w:t>
        </w:r>
      </w:hyperlink>
      <w:r w:rsidRPr="004943E8">
        <w:rPr>
          <w:rFonts w:asciiTheme="minorHAnsi" w:hAnsiTheme="minorHAnsi" w:cstheme="minorHAnsi"/>
          <w:color w:val="000000"/>
          <w:sz w:val="24"/>
          <w:szCs w:val="24"/>
          <w:shd w:val="clear" w:color="auto" w:fill="FFFFFF"/>
        </w:rPr>
        <w:t>? Why do you think she did this? What did she and Mordecai believe that made them do this?</w:t>
      </w:r>
    </w:p>
    <w:p w14:paraId="6261A300" w14:textId="77777777" w:rsidR="00940A49" w:rsidRDefault="00940A49" w:rsidP="00940A49">
      <w:pPr>
        <w:pStyle w:val="ListParagraph"/>
        <w:rPr>
          <w:rFonts w:asciiTheme="minorHAnsi" w:hAnsiTheme="minorHAnsi" w:cstheme="minorHAnsi"/>
          <w:sz w:val="24"/>
          <w:szCs w:val="24"/>
        </w:rPr>
      </w:pPr>
    </w:p>
    <w:p w14:paraId="135942BA" w14:textId="77777777" w:rsidR="00940A49" w:rsidRPr="004943E8" w:rsidRDefault="00940A49" w:rsidP="00940A49">
      <w:pPr>
        <w:spacing w:before="100" w:beforeAutospacing="1" w:after="100" w:afterAutospacing="1"/>
        <w:rPr>
          <w:rFonts w:asciiTheme="minorHAnsi" w:hAnsiTheme="minorHAnsi" w:cstheme="minorHAnsi"/>
          <w:sz w:val="24"/>
          <w:szCs w:val="24"/>
        </w:rPr>
      </w:pPr>
    </w:p>
    <w:p w14:paraId="425F4526" w14:textId="77777777" w:rsidR="004943E8" w:rsidRPr="004943E8" w:rsidRDefault="004943E8" w:rsidP="004943E8">
      <w:pPr>
        <w:numPr>
          <w:ilvl w:val="0"/>
          <w:numId w:val="2"/>
        </w:numPr>
        <w:spacing w:before="100" w:beforeAutospacing="1" w:after="100" w:afterAutospacing="1"/>
        <w:ind w:left="397"/>
        <w:rPr>
          <w:rFonts w:asciiTheme="minorHAnsi" w:hAnsiTheme="minorHAnsi" w:cstheme="minorHAnsi"/>
          <w:sz w:val="24"/>
          <w:szCs w:val="24"/>
        </w:rPr>
      </w:pPr>
      <w:r w:rsidRPr="004943E8">
        <w:rPr>
          <w:rFonts w:asciiTheme="minorHAnsi" w:hAnsiTheme="minorHAnsi" w:cstheme="minorHAnsi"/>
          <w:color w:val="000000"/>
          <w:sz w:val="24"/>
          <w:szCs w:val="24"/>
          <w:shd w:val="clear" w:color="auto" w:fill="FFFFFF"/>
        </w:rPr>
        <w:t>At the end of the story, Mordecai finds himself in a great place of influence and authority. How did he get there?</w:t>
      </w:r>
    </w:p>
    <w:p w14:paraId="62A6CA1F" w14:textId="77777777" w:rsidR="004943E8" w:rsidRPr="004943E8" w:rsidRDefault="004943E8">
      <w:pPr>
        <w:rPr>
          <w:rFonts w:asciiTheme="minorHAnsi" w:hAnsiTheme="minorHAnsi" w:cstheme="minorHAnsi"/>
          <w:sz w:val="24"/>
          <w:szCs w:val="24"/>
        </w:rPr>
      </w:pPr>
    </w:p>
    <w:sectPr w:rsidR="004943E8" w:rsidRPr="004943E8" w:rsidSect="00940A4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208"/>
    <w:multiLevelType w:val="multilevel"/>
    <w:tmpl w:val="9760E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E150BB"/>
    <w:multiLevelType w:val="multilevel"/>
    <w:tmpl w:val="CCF0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E8"/>
    <w:rsid w:val="004943E8"/>
    <w:rsid w:val="00677BE4"/>
    <w:rsid w:val="008F78FE"/>
    <w:rsid w:val="00940A49"/>
    <w:rsid w:val="00E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3D3A"/>
  <w15:chartTrackingRefBased/>
  <w15:docId w15:val="{AFA00C1D-F58D-465B-9EC3-286BEF13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3E8"/>
    <w:rPr>
      <w:color w:val="0000FF"/>
      <w:u w:val="single"/>
    </w:rPr>
  </w:style>
  <w:style w:type="paragraph" w:styleId="NoSpacing">
    <w:name w:val="No Spacing"/>
    <w:uiPriority w:val="1"/>
    <w:qFormat/>
    <w:rsid w:val="004943E8"/>
    <w:pPr>
      <w:spacing w:after="0" w:line="240" w:lineRule="auto"/>
    </w:pPr>
    <w:rPr>
      <w:rFonts w:ascii="Calibri" w:hAnsi="Calibri" w:cs="Calibri"/>
    </w:rPr>
  </w:style>
  <w:style w:type="paragraph" w:styleId="ListParagraph">
    <w:name w:val="List Paragraph"/>
    <w:basedOn w:val="Normal"/>
    <w:uiPriority w:val="34"/>
    <w:qFormat/>
    <w:rsid w:val="0094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9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sther.%201.10" TargetMode="External"/><Relationship Id="rId3" Type="http://schemas.openxmlformats.org/officeDocument/2006/relationships/settings" Target="settings.xml"/><Relationship Id="rId7" Type="http://schemas.openxmlformats.org/officeDocument/2006/relationships/hyperlink" Target="https://biblia.com/bible/esv/Esther.%208.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Esther.%203.10-13" TargetMode="External"/><Relationship Id="rId11" Type="http://schemas.openxmlformats.org/officeDocument/2006/relationships/theme" Target="theme/theme1.xml"/><Relationship Id="rId5" Type="http://schemas.openxmlformats.org/officeDocument/2006/relationships/hyperlink" Target="https://biblia.com/bible/esv/Esther.%201.7-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Esther.%204.1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Pybus</dc:creator>
  <cp:keywords/>
  <dc:description/>
  <cp:lastModifiedBy>Linda Pybus</cp:lastModifiedBy>
  <cp:revision>5</cp:revision>
  <dcterms:created xsi:type="dcterms:W3CDTF">2020-09-17T22:49:00Z</dcterms:created>
  <dcterms:modified xsi:type="dcterms:W3CDTF">2020-09-22T21:17:00Z</dcterms:modified>
</cp:coreProperties>
</file>